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807" w:rsidRPr="00D812ED" w:rsidRDefault="00B6317E" w:rsidP="00D812ED">
      <w:pPr>
        <w:jc w:val="right"/>
        <w:rPr>
          <w:rFonts w:ascii="Bookman Old Style" w:hAnsi="Bookman Old Style"/>
          <w:sz w:val="32"/>
          <w:szCs w:val="32"/>
        </w:rPr>
      </w:pPr>
      <w:r w:rsidRPr="00D812ED">
        <w:rPr>
          <w:noProof/>
          <w:color w:val="A12D37"/>
          <w:sz w:val="32"/>
          <w:szCs w:val="32"/>
          <w:lang w:eastAsia="en-GB"/>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542415" cy="2981325"/>
            <wp:effectExtent l="19050" t="0" r="635" b="0"/>
            <wp:wrapSquare wrapText="bothSides"/>
            <wp:docPr id="1" name="Picture 0" descr="Christ pantoc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pantocrator.jpg"/>
                    <pic:cNvPicPr/>
                  </pic:nvPicPr>
                  <pic:blipFill>
                    <a:blip r:embed="rId4" cstate="print"/>
                    <a:stretch>
                      <a:fillRect/>
                    </a:stretch>
                  </pic:blipFill>
                  <pic:spPr>
                    <a:xfrm>
                      <a:off x="0" y="0"/>
                      <a:ext cx="1542415" cy="2981325"/>
                    </a:xfrm>
                    <a:prstGeom prst="rect">
                      <a:avLst/>
                    </a:prstGeom>
                  </pic:spPr>
                </pic:pic>
              </a:graphicData>
            </a:graphic>
          </wp:anchor>
        </w:drawing>
      </w:r>
      <w:r w:rsidR="00D77FEE" w:rsidRPr="00D812ED">
        <w:rPr>
          <w:rFonts w:ascii="Bookman Old Style" w:hAnsi="Bookman Old Style"/>
          <w:sz w:val="32"/>
          <w:szCs w:val="32"/>
        </w:rPr>
        <w:t>The World Community for Christian Meditation</w:t>
      </w:r>
    </w:p>
    <w:p w:rsidR="00D77FEE" w:rsidRPr="00D812ED" w:rsidRDefault="00D77FEE" w:rsidP="00D812ED">
      <w:pPr>
        <w:jc w:val="right"/>
        <w:rPr>
          <w:rFonts w:ascii="Bookman Old Style" w:hAnsi="Bookman Old Style"/>
          <w:b/>
          <w:sz w:val="36"/>
          <w:szCs w:val="36"/>
        </w:rPr>
      </w:pPr>
      <w:proofErr w:type="gramStart"/>
      <w:r w:rsidRPr="00D812ED">
        <w:rPr>
          <w:rFonts w:ascii="Bookman Old Style" w:hAnsi="Bookman Old Style"/>
          <w:b/>
          <w:sz w:val="36"/>
          <w:szCs w:val="36"/>
        </w:rPr>
        <w:t>six</w:t>
      </w:r>
      <w:proofErr w:type="gramEnd"/>
      <w:r w:rsidRPr="00D812ED">
        <w:rPr>
          <w:rFonts w:ascii="Bookman Old Style" w:hAnsi="Bookman Old Style"/>
          <w:b/>
          <w:sz w:val="36"/>
          <w:szCs w:val="36"/>
        </w:rPr>
        <w:t xml:space="preserve"> week introductory course</w:t>
      </w:r>
    </w:p>
    <w:p w:rsidR="00844488" w:rsidRPr="00451440" w:rsidRDefault="00D812ED" w:rsidP="00D812ED">
      <w:pPr>
        <w:jc w:val="right"/>
        <w:rPr>
          <w:rFonts w:ascii="Bookman Old Style" w:hAnsi="Bookman Old Style"/>
          <w:b/>
          <w:sz w:val="36"/>
          <w:szCs w:val="36"/>
        </w:rPr>
      </w:pPr>
      <w:r>
        <w:rPr>
          <w:rFonts w:ascii="Bookman Old Style" w:hAnsi="Bookman Old Style"/>
          <w:sz w:val="36"/>
          <w:szCs w:val="36"/>
        </w:rPr>
        <w:t xml:space="preserve"> </w:t>
      </w:r>
      <w:r w:rsidR="00844488" w:rsidRPr="00451440">
        <w:rPr>
          <w:rFonts w:ascii="Bookman Old Style" w:hAnsi="Bookman Old Style"/>
          <w:b/>
          <w:sz w:val="36"/>
          <w:szCs w:val="36"/>
        </w:rPr>
        <w:t>Tuesday</w:t>
      </w:r>
      <w:r w:rsidRPr="00451440">
        <w:rPr>
          <w:rFonts w:ascii="Bookman Old Style" w:hAnsi="Bookman Old Style"/>
          <w:b/>
          <w:sz w:val="36"/>
          <w:szCs w:val="36"/>
        </w:rPr>
        <w:t>s</w:t>
      </w:r>
      <w:r w:rsidR="00844488" w:rsidRPr="00451440">
        <w:rPr>
          <w:rFonts w:ascii="Bookman Old Style" w:hAnsi="Bookman Old Style"/>
          <w:b/>
          <w:sz w:val="36"/>
          <w:szCs w:val="36"/>
        </w:rPr>
        <w:t xml:space="preserve"> </w:t>
      </w:r>
      <w:r w:rsidR="00214484">
        <w:rPr>
          <w:rFonts w:ascii="Bookman Old Style" w:hAnsi="Bookman Old Style"/>
          <w:b/>
          <w:sz w:val="36"/>
          <w:szCs w:val="36"/>
        </w:rPr>
        <w:t>7pm</w:t>
      </w:r>
      <w:r w:rsidRPr="00451440">
        <w:rPr>
          <w:rFonts w:ascii="Bookman Old Style" w:hAnsi="Bookman Old Style"/>
          <w:b/>
          <w:sz w:val="36"/>
          <w:szCs w:val="36"/>
        </w:rPr>
        <w:t xml:space="preserve">  </w:t>
      </w:r>
      <w:r w:rsidR="00844488" w:rsidRPr="00451440">
        <w:rPr>
          <w:rFonts w:ascii="Bookman Old Style" w:hAnsi="Bookman Old Style"/>
          <w:b/>
          <w:sz w:val="36"/>
          <w:szCs w:val="36"/>
        </w:rPr>
        <w:t xml:space="preserve"> </w:t>
      </w:r>
    </w:p>
    <w:p w:rsidR="00844488" w:rsidRPr="00451440" w:rsidRDefault="00D812ED" w:rsidP="00D812ED">
      <w:pPr>
        <w:jc w:val="right"/>
        <w:rPr>
          <w:rFonts w:ascii="Bookman Old Style" w:hAnsi="Bookman Old Style"/>
          <w:b/>
          <w:sz w:val="36"/>
          <w:szCs w:val="36"/>
        </w:rPr>
      </w:pPr>
      <w:r w:rsidRPr="00451440">
        <w:rPr>
          <w:rFonts w:ascii="Bookman Old Style" w:hAnsi="Bookman Old Style"/>
          <w:b/>
          <w:sz w:val="36"/>
          <w:szCs w:val="36"/>
        </w:rPr>
        <w:t>Starting 18th March 2014</w:t>
      </w:r>
    </w:p>
    <w:p w:rsidR="00D812ED" w:rsidRPr="00D812ED" w:rsidRDefault="00D812ED" w:rsidP="00D812ED">
      <w:pPr>
        <w:jc w:val="right"/>
        <w:rPr>
          <w:rFonts w:ascii="Bookman Old Style" w:hAnsi="Bookman Old Style"/>
          <w:sz w:val="36"/>
          <w:szCs w:val="36"/>
        </w:rPr>
      </w:pPr>
    </w:p>
    <w:p w:rsidR="00844488" w:rsidRPr="00D812ED" w:rsidRDefault="00844488" w:rsidP="00D812ED">
      <w:pPr>
        <w:jc w:val="right"/>
        <w:rPr>
          <w:rFonts w:ascii="Bookman Old Style" w:hAnsi="Bookman Old Style"/>
          <w:sz w:val="36"/>
          <w:szCs w:val="36"/>
        </w:rPr>
      </w:pPr>
      <w:r w:rsidRPr="00D812ED">
        <w:rPr>
          <w:rFonts w:ascii="Bookman Old Style" w:hAnsi="Bookman Old Style"/>
          <w:sz w:val="36"/>
          <w:szCs w:val="36"/>
        </w:rPr>
        <w:t xml:space="preserve">St </w:t>
      </w:r>
      <w:proofErr w:type="spellStart"/>
      <w:r w:rsidRPr="00D812ED">
        <w:rPr>
          <w:rFonts w:ascii="Bookman Old Style" w:hAnsi="Bookman Old Style"/>
          <w:sz w:val="36"/>
          <w:szCs w:val="36"/>
        </w:rPr>
        <w:t>Theosevia</w:t>
      </w:r>
      <w:proofErr w:type="spellEnd"/>
      <w:r w:rsidRPr="00D812ED">
        <w:rPr>
          <w:rFonts w:ascii="Bookman Old Style" w:hAnsi="Bookman Old Style"/>
          <w:sz w:val="36"/>
          <w:szCs w:val="36"/>
        </w:rPr>
        <w:t xml:space="preserve"> Centre for Spirituality</w:t>
      </w:r>
    </w:p>
    <w:p w:rsidR="00844488" w:rsidRDefault="00844488" w:rsidP="00D812ED">
      <w:pPr>
        <w:jc w:val="right"/>
        <w:rPr>
          <w:rFonts w:ascii="Bookman Old Style" w:hAnsi="Bookman Old Style"/>
          <w:sz w:val="36"/>
          <w:szCs w:val="36"/>
        </w:rPr>
      </w:pPr>
      <w:r w:rsidRPr="00D812ED">
        <w:rPr>
          <w:rFonts w:ascii="Bookman Old Style" w:hAnsi="Bookman Old Style"/>
          <w:sz w:val="36"/>
          <w:szCs w:val="36"/>
        </w:rPr>
        <w:t>2 Canterbury Road Oxford OX2 6LU</w:t>
      </w:r>
    </w:p>
    <w:p w:rsidR="00D812ED" w:rsidRPr="00D812ED" w:rsidRDefault="00D812ED" w:rsidP="00D812ED">
      <w:pPr>
        <w:jc w:val="right"/>
        <w:rPr>
          <w:rFonts w:ascii="Bookman Old Style" w:hAnsi="Bookman Old Style"/>
          <w:sz w:val="36"/>
          <w:szCs w:val="36"/>
        </w:rPr>
      </w:pPr>
    </w:p>
    <w:p w:rsidR="00D77FEE" w:rsidRPr="00FB2E7C" w:rsidRDefault="00D812ED" w:rsidP="00FB2E7C">
      <w:pPr>
        <w:spacing w:line="240" w:lineRule="auto"/>
        <w:rPr>
          <w:rFonts w:ascii="Bookman Old Style" w:hAnsi="Bookman Old Style"/>
          <w:b/>
          <w:i/>
          <w:color w:val="002060"/>
          <w:sz w:val="36"/>
          <w:szCs w:val="36"/>
        </w:rPr>
      </w:pPr>
      <w:r w:rsidRPr="00FB2E7C">
        <w:rPr>
          <w:rFonts w:ascii="Bookman Old Style" w:hAnsi="Bookman Old Style"/>
          <w:b/>
          <w:i/>
          <w:color w:val="002060"/>
          <w:sz w:val="28"/>
          <w:szCs w:val="28"/>
        </w:rPr>
        <w:t>Meditation is a universal spiritual wisdom and a practice that we find at the core of all the great religious traditions, leading from the mind to the heart. It is a way of simplicity, silence and stillness. It can be practiced by anyone from wherever you are on your life's journey. It is only necessary to be clear about the practice and then to begin - and keep on beginning</w:t>
      </w:r>
      <w:r w:rsidRPr="00FB2E7C">
        <w:rPr>
          <w:rFonts w:ascii="Bookman Old Style" w:hAnsi="Bookman Old Style"/>
          <w:b/>
          <w:i/>
          <w:color w:val="002060"/>
          <w:sz w:val="36"/>
          <w:szCs w:val="36"/>
        </w:rPr>
        <w:t>.</w:t>
      </w:r>
    </w:p>
    <w:p w:rsidR="00866084" w:rsidRDefault="00866084">
      <w:pPr>
        <w:rPr>
          <w:rFonts w:ascii="Bookman Old Style" w:hAnsi="Bookman Old Style"/>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1"/>
        <w:gridCol w:w="5341"/>
      </w:tblGrid>
      <w:tr w:rsidR="00D812ED" w:rsidTr="00866084">
        <w:tc>
          <w:tcPr>
            <w:tcW w:w="5341" w:type="dxa"/>
          </w:tcPr>
          <w:p w:rsidR="00D812ED" w:rsidRPr="00FB2E7C" w:rsidRDefault="00D812ED" w:rsidP="00D812ED">
            <w:pPr>
              <w:rPr>
                <w:rFonts w:ascii="Bookman Old Style" w:hAnsi="Bookman Old Style"/>
                <w:b/>
                <w:sz w:val="28"/>
                <w:szCs w:val="28"/>
              </w:rPr>
            </w:pPr>
            <w:r w:rsidRPr="00FB2E7C">
              <w:rPr>
                <w:rFonts w:ascii="Bookman Old Style" w:hAnsi="Bookman Old Style"/>
                <w:b/>
                <w:sz w:val="28"/>
                <w:szCs w:val="28"/>
              </w:rPr>
              <w:t>Tuesday 18th March:</w:t>
            </w:r>
          </w:p>
          <w:p w:rsidR="00D812ED" w:rsidRPr="00FB2E7C" w:rsidRDefault="00D812ED">
            <w:pPr>
              <w:rPr>
                <w:rFonts w:ascii="Bookman Old Style" w:hAnsi="Bookman Old Style"/>
                <w:b/>
                <w:sz w:val="28"/>
                <w:szCs w:val="28"/>
              </w:rPr>
            </w:pPr>
          </w:p>
        </w:tc>
        <w:tc>
          <w:tcPr>
            <w:tcW w:w="5341" w:type="dxa"/>
          </w:tcPr>
          <w:p w:rsidR="00D812ED" w:rsidRPr="00FB2E7C" w:rsidRDefault="00D812ED">
            <w:pPr>
              <w:rPr>
                <w:rFonts w:ascii="Bookman Old Style" w:hAnsi="Bookman Old Style"/>
                <w:b/>
                <w:i/>
                <w:color w:val="002060"/>
                <w:sz w:val="28"/>
                <w:szCs w:val="28"/>
              </w:rPr>
            </w:pPr>
            <w:r w:rsidRPr="00FB2E7C">
              <w:rPr>
                <w:rFonts w:ascii="Bookman Old Style" w:hAnsi="Bookman Old Style"/>
                <w:b/>
                <w:i/>
                <w:color w:val="002060"/>
                <w:sz w:val="28"/>
                <w:szCs w:val="28"/>
              </w:rPr>
              <w:t>What is meditation</w:t>
            </w:r>
            <w:r w:rsidR="00866084" w:rsidRPr="00FB2E7C">
              <w:rPr>
                <w:rFonts w:ascii="Bookman Old Style" w:hAnsi="Bookman Old Style"/>
                <w:b/>
                <w:i/>
                <w:color w:val="002060"/>
                <w:sz w:val="28"/>
                <w:szCs w:val="28"/>
              </w:rPr>
              <w:t>?</w:t>
            </w:r>
          </w:p>
        </w:tc>
      </w:tr>
      <w:tr w:rsidR="00D812ED" w:rsidTr="00866084">
        <w:tc>
          <w:tcPr>
            <w:tcW w:w="5341" w:type="dxa"/>
          </w:tcPr>
          <w:p w:rsidR="00D812ED" w:rsidRPr="00FB2E7C" w:rsidRDefault="00866084" w:rsidP="00D812ED">
            <w:pPr>
              <w:rPr>
                <w:rFonts w:ascii="Bookman Old Style" w:hAnsi="Bookman Old Style"/>
                <w:b/>
                <w:sz w:val="28"/>
                <w:szCs w:val="28"/>
              </w:rPr>
            </w:pPr>
            <w:r w:rsidRPr="00FB2E7C">
              <w:rPr>
                <w:rFonts w:ascii="Bookman Old Style" w:hAnsi="Bookman Old Style"/>
                <w:b/>
                <w:sz w:val="28"/>
                <w:szCs w:val="28"/>
              </w:rPr>
              <w:t>Tuesday 25th March</w:t>
            </w:r>
            <w:r w:rsidR="008056E4">
              <w:rPr>
                <w:rFonts w:ascii="Bookman Old Style" w:hAnsi="Bookman Old Style"/>
                <w:b/>
                <w:sz w:val="28"/>
                <w:szCs w:val="28"/>
              </w:rPr>
              <w:t>:</w:t>
            </w:r>
          </w:p>
        </w:tc>
        <w:tc>
          <w:tcPr>
            <w:tcW w:w="5341" w:type="dxa"/>
          </w:tcPr>
          <w:p w:rsidR="00866084" w:rsidRPr="00FB2E7C" w:rsidRDefault="00451440">
            <w:pPr>
              <w:rPr>
                <w:rFonts w:ascii="Bookman Old Style" w:hAnsi="Bookman Old Style"/>
                <w:b/>
                <w:i/>
                <w:color w:val="002060"/>
                <w:sz w:val="28"/>
                <w:szCs w:val="28"/>
              </w:rPr>
            </w:pPr>
            <w:r w:rsidRPr="00FB2E7C">
              <w:rPr>
                <w:rFonts w:ascii="Bookman Old Style" w:hAnsi="Bookman Old Style"/>
                <w:b/>
                <w:i/>
                <w:color w:val="002060"/>
                <w:sz w:val="28"/>
                <w:szCs w:val="28"/>
              </w:rPr>
              <w:t>John Main</w:t>
            </w:r>
          </w:p>
          <w:p w:rsidR="00451440" w:rsidRPr="00FB2E7C" w:rsidRDefault="00451440">
            <w:pPr>
              <w:rPr>
                <w:rFonts w:ascii="Bookman Old Style" w:hAnsi="Bookman Old Style"/>
                <w:b/>
                <w:i/>
                <w:color w:val="002060"/>
                <w:sz w:val="28"/>
                <w:szCs w:val="28"/>
              </w:rPr>
            </w:pPr>
          </w:p>
        </w:tc>
      </w:tr>
      <w:tr w:rsidR="00866084" w:rsidTr="00866084">
        <w:tc>
          <w:tcPr>
            <w:tcW w:w="5341" w:type="dxa"/>
          </w:tcPr>
          <w:p w:rsidR="00866084" w:rsidRPr="00FB2E7C" w:rsidRDefault="00866084" w:rsidP="00D812ED">
            <w:pPr>
              <w:rPr>
                <w:rFonts w:ascii="Bookman Old Style" w:hAnsi="Bookman Old Style"/>
                <w:b/>
                <w:sz w:val="28"/>
                <w:szCs w:val="28"/>
              </w:rPr>
            </w:pPr>
            <w:r w:rsidRPr="00FB2E7C">
              <w:rPr>
                <w:rFonts w:ascii="Bookman Old Style" w:hAnsi="Bookman Old Style"/>
                <w:b/>
                <w:sz w:val="28"/>
                <w:szCs w:val="28"/>
              </w:rPr>
              <w:t>Tuesday 1st April</w:t>
            </w:r>
            <w:r w:rsidR="008056E4">
              <w:rPr>
                <w:rFonts w:ascii="Bookman Old Style" w:hAnsi="Bookman Old Style"/>
                <w:b/>
                <w:sz w:val="28"/>
                <w:szCs w:val="28"/>
              </w:rPr>
              <w:t>:</w:t>
            </w:r>
          </w:p>
          <w:p w:rsidR="00866084" w:rsidRPr="00FB2E7C" w:rsidRDefault="00866084" w:rsidP="00D812ED">
            <w:pPr>
              <w:rPr>
                <w:rFonts w:ascii="Bookman Old Style" w:hAnsi="Bookman Old Style"/>
                <w:b/>
                <w:sz w:val="28"/>
                <w:szCs w:val="28"/>
              </w:rPr>
            </w:pPr>
          </w:p>
        </w:tc>
        <w:tc>
          <w:tcPr>
            <w:tcW w:w="5341" w:type="dxa"/>
          </w:tcPr>
          <w:p w:rsidR="00866084" w:rsidRPr="00FB2E7C" w:rsidRDefault="00451440">
            <w:pPr>
              <w:rPr>
                <w:rFonts w:ascii="Bookman Old Style" w:hAnsi="Bookman Old Style"/>
                <w:b/>
                <w:i/>
                <w:color w:val="002060"/>
                <w:sz w:val="28"/>
                <w:szCs w:val="28"/>
              </w:rPr>
            </w:pPr>
            <w:r w:rsidRPr="00FB2E7C">
              <w:rPr>
                <w:rFonts w:ascii="Bookman Old Style" w:hAnsi="Bookman Old Style"/>
                <w:b/>
                <w:i/>
                <w:color w:val="002060"/>
                <w:sz w:val="28"/>
                <w:szCs w:val="28"/>
              </w:rPr>
              <w:t>The Roots of our Tradition</w:t>
            </w:r>
          </w:p>
        </w:tc>
      </w:tr>
      <w:tr w:rsidR="00866084" w:rsidTr="00866084">
        <w:tc>
          <w:tcPr>
            <w:tcW w:w="5341" w:type="dxa"/>
          </w:tcPr>
          <w:p w:rsidR="00866084" w:rsidRPr="00FB2E7C" w:rsidRDefault="00866084" w:rsidP="00D812ED">
            <w:pPr>
              <w:rPr>
                <w:rFonts w:ascii="Bookman Old Style" w:hAnsi="Bookman Old Style"/>
                <w:b/>
                <w:sz w:val="28"/>
                <w:szCs w:val="28"/>
              </w:rPr>
            </w:pPr>
            <w:r w:rsidRPr="00FB2E7C">
              <w:rPr>
                <w:rFonts w:ascii="Bookman Old Style" w:hAnsi="Bookman Old Style"/>
                <w:b/>
                <w:sz w:val="28"/>
                <w:szCs w:val="28"/>
              </w:rPr>
              <w:t>Tuesday 8th April</w:t>
            </w:r>
            <w:r w:rsidR="008056E4">
              <w:rPr>
                <w:rFonts w:ascii="Bookman Old Style" w:hAnsi="Bookman Old Style"/>
                <w:b/>
                <w:sz w:val="28"/>
                <w:szCs w:val="28"/>
              </w:rPr>
              <w:t>:</w:t>
            </w:r>
          </w:p>
          <w:p w:rsidR="00866084" w:rsidRPr="00FB2E7C" w:rsidRDefault="00866084" w:rsidP="00D812ED">
            <w:pPr>
              <w:rPr>
                <w:rFonts w:ascii="Bookman Old Style" w:hAnsi="Bookman Old Style"/>
                <w:b/>
                <w:sz w:val="28"/>
                <w:szCs w:val="28"/>
              </w:rPr>
            </w:pPr>
          </w:p>
        </w:tc>
        <w:tc>
          <w:tcPr>
            <w:tcW w:w="5341" w:type="dxa"/>
          </w:tcPr>
          <w:p w:rsidR="00866084" w:rsidRPr="00FB2E7C" w:rsidRDefault="00451440">
            <w:pPr>
              <w:rPr>
                <w:rFonts w:ascii="Bookman Old Style" w:hAnsi="Bookman Old Style"/>
                <w:b/>
                <w:i/>
                <w:color w:val="002060"/>
                <w:sz w:val="28"/>
                <w:szCs w:val="28"/>
              </w:rPr>
            </w:pPr>
            <w:r w:rsidRPr="00FB2E7C">
              <w:rPr>
                <w:rFonts w:ascii="Bookman Old Style" w:hAnsi="Bookman Old Style"/>
                <w:b/>
                <w:i/>
                <w:color w:val="002060"/>
                <w:sz w:val="28"/>
                <w:szCs w:val="28"/>
              </w:rPr>
              <w:t>The Wheel of Prayer</w:t>
            </w:r>
          </w:p>
        </w:tc>
      </w:tr>
      <w:tr w:rsidR="00866084" w:rsidTr="00866084">
        <w:tc>
          <w:tcPr>
            <w:tcW w:w="5341" w:type="dxa"/>
          </w:tcPr>
          <w:p w:rsidR="00866084" w:rsidRPr="00FB2E7C" w:rsidRDefault="00866084" w:rsidP="00D812ED">
            <w:pPr>
              <w:rPr>
                <w:rFonts w:ascii="Bookman Old Style" w:hAnsi="Bookman Old Style"/>
                <w:b/>
                <w:sz w:val="28"/>
                <w:szCs w:val="28"/>
              </w:rPr>
            </w:pPr>
            <w:r w:rsidRPr="00FB2E7C">
              <w:rPr>
                <w:rFonts w:ascii="Bookman Old Style" w:hAnsi="Bookman Old Style"/>
                <w:b/>
                <w:sz w:val="28"/>
                <w:szCs w:val="28"/>
              </w:rPr>
              <w:t>Tuesday 15th April</w:t>
            </w:r>
            <w:r w:rsidR="008056E4">
              <w:rPr>
                <w:rFonts w:ascii="Bookman Old Style" w:hAnsi="Bookman Old Style"/>
                <w:b/>
                <w:sz w:val="28"/>
                <w:szCs w:val="28"/>
              </w:rPr>
              <w:t>:</w:t>
            </w:r>
          </w:p>
          <w:p w:rsidR="00866084" w:rsidRPr="00FB2E7C" w:rsidRDefault="00866084" w:rsidP="00D812ED">
            <w:pPr>
              <w:rPr>
                <w:rFonts w:ascii="Bookman Old Style" w:hAnsi="Bookman Old Style"/>
                <w:b/>
                <w:sz w:val="28"/>
                <w:szCs w:val="28"/>
              </w:rPr>
            </w:pPr>
          </w:p>
        </w:tc>
        <w:tc>
          <w:tcPr>
            <w:tcW w:w="5341" w:type="dxa"/>
          </w:tcPr>
          <w:p w:rsidR="00866084" w:rsidRPr="00FB2E7C" w:rsidRDefault="00451440">
            <w:pPr>
              <w:rPr>
                <w:rFonts w:ascii="Bookman Old Style" w:hAnsi="Bookman Old Style"/>
                <w:b/>
                <w:i/>
                <w:color w:val="002060"/>
                <w:sz w:val="28"/>
                <w:szCs w:val="28"/>
              </w:rPr>
            </w:pPr>
            <w:r w:rsidRPr="00FB2E7C">
              <w:rPr>
                <w:rFonts w:ascii="Bookman Old Style" w:hAnsi="Bookman Old Style"/>
                <w:b/>
                <w:i/>
                <w:color w:val="002060"/>
                <w:sz w:val="28"/>
                <w:szCs w:val="28"/>
              </w:rPr>
              <w:t>Leaving Self  Behind</w:t>
            </w:r>
          </w:p>
        </w:tc>
      </w:tr>
      <w:tr w:rsidR="00866084" w:rsidTr="00866084">
        <w:tc>
          <w:tcPr>
            <w:tcW w:w="5341" w:type="dxa"/>
          </w:tcPr>
          <w:p w:rsidR="00866084" w:rsidRPr="00FB2E7C" w:rsidRDefault="00866084" w:rsidP="00D812ED">
            <w:pPr>
              <w:rPr>
                <w:rFonts w:ascii="Bookman Old Style" w:hAnsi="Bookman Old Style"/>
                <w:b/>
                <w:sz w:val="28"/>
                <w:szCs w:val="28"/>
              </w:rPr>
            </w:pPr>
            <w:r w:rsidRPr="00FB2E7C">
              <w:rPr>
                <w:rFonts w:ascii="Bookman Old Style" w:hAnsi="Bookman Old Style"/>
                <w:b/>
                <w:sz w:val="28"/>
                <w:szCs w:val="28"/>
              </w:rPr>
              <w:t>Tuesday 29th April</w:t>
            </w:r>
            <w:r w:rsidR="008056E4">
              <w:rPr>
                <w:rFonts w:ascii="Bookman Old Style" w:hAnsi="Bookman Old Style"/>
                <w:b/>
                <w:sz w:val="28"/>
                <w:szCs w:val="28"/>
              </w:rPr>
              <w:t>:</w:t>
            </w:r>
          </w:p>
          <w:p w:rsidR="00451440" w:rsidRPr="00FB2E7C" w:rsidRDefault="00451440" w:rsidP="00D812ED">
            <w:pPr>
              <w:rPr>
                <w:rFonts w:ascii="Bookman Old Style" w:hAnsi="Bookman Old Style"/>
                <w:b/>
                <w:sz w:val="28"/>
                <w:szCs w:val="28"/>
              </w:rPr>
            </w:pPr>
          </w:p>
        </w:tc>
        <w:tc>
          <w:tcPr>
            <w:tcW w:w="5341" w:type="dxa"/>
          </w:tcPr>
          <w:p w:rsidR="00866084" w:rsidRPr="00FB2E7C" w:rsidRDefault="00451440">
            <w:pPr>
              <w:rPr>
                <w:rFonts w:ascii="Bookman Old Style" w:hAnsi="Bookman Old Style"/>
                <w:b/>
                <w:i/>
                <w:color w:val="002060"/>
                <w:sz w:val="28"/>
                <w:szCs w:val="28"/>
              </w:rPr>
            </w:pPr>
            <w:r w:rsidRPr="00FB2E7C">
              <w:rPr>
                <w:rFonts w:ascii="Bookman Old Style" w:hAnsi="Bookman Old Style"/>
                <w:b/>
                <w:i/>
                <w:color w:val="002060"/>
                <w:sz w:val="28"/>
                <w:szCs w:val="28"/>
              </w:rPr>
              <w:t>The Fruits of Meditation</w:t>
            </w:r>
          </w:p>
        </w:tc>
      </w:tr>
    </w:tbl>
    <w:p w:rsidR="00196C8E" w:rsidRPr="008056E4" w:rsidRDefault="00196C8E" w:rsidP="00196C8E">
      <w:pPr>
        <w:jc w:val="center"/>
        <w:rPr>
          <w:rFonts w:ascii="Bookman Old Style" w:hAnsi="Bookman Old Style"/>
          <w:i/>
          <w:sz w:val="16"/>
          <w:szCs w:val="16"/>
        </w:rPr>
      </w:pPr>
      <w:r w:rsidRPr="008056E4">
        <w:rPr>
          <w:rFonts w:ascii="Bookman Old Style" w:hAnsi="Bookman Old Style"/>
          <w:i/>
          <w:noProof/>
          <w:sz w:val="28"/>
          <w:szCs w:val="28"/>
          <w:lang w:eastAsia="en-GB"/>
        </w:rPr>
        <w:drawing>
          <wp:anchor distT="0" distB="0" distL="114300" distR="114300" simplePos="0" relativeHeight="251659264" behindDoc="0" locked="0" layoutInCell="1" allowOverlap="1">
            <wp:simplePos x="3239328" y="8587409"/>
            <wp:positionH relativeFrom="margin">
              <wp:align>right</wp:align>
            </wp:positionH>
            <wp:positionV relativeFrom="margin">
              <wp:align>bottom</wp:align>
            </wp:positionV>
            <wp:extent cx="1114011" cy="1053548"/>
            <wp:effectExtent l="19050" t="0" r="0" b="0"/>
            <wp:wrapSquare wrapText="bothSides"/>
            <wp:docPr id="2" name="Picture 1" descr="doves_color_brushstr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s_color_brushstroke.jpg"/>
                    <pic:cNvPicPr/>
                  </pic:nvPicPr>
                  <pic:blipFill>
                    <a:blip r:embed="rId5" cstate="print"/>
                    <a:stretch>
                      <a:fillRect/>
                    </a:stretch>
                  </pic:blipFill>
                  <pic:spPr>
                    <a:xfrm>
                      <a:off x="0" y="0"/>
                      <a:ext cx="1114011" cy="1053548"/>
                    </a:xfrm>
                    <a:prstGeom prst="rect">
                      <a:avLst/>
                    </a:prstGeom>
                  </pic:spPr>
                </pic:pic>
              </a:graphicData>
            </a:graphic>
          </wp:anchor>
        </w:drawing>
      </w:r>
      <w:r w:rsidR="00214484">
        <w:rPr>
          <w:rFonts w:ascii="Bookman Old Style" w:hAnsi="Bookman Old Style"/>
          <w:i/>
          <w:sz w:val="28"/>
          <w:szCs w:val="28"/>
        </w:rPr>
        <w:t>Timings from 7 - 8.15pm approx - £3 per session s</w:t>
      </w:r>
      <w:r w:rsidRPr="008056E4">
        <w:rPr>
          <w:rFonts w:ascii="Bookman Old Style" w:hAnsi="Bookman Old Style"/>
          <w:i/>
          <w:sz w:val="28"/>
          <w:szCs w:val="28"/>
        </w:rPr>
        <w:t>uggested donation</w:t>
      </w:r>
    </w:p>
    <w:p w:rsidR="00196C8E" w:rsidRDefault="00196C8E" w:rsidP="00196C8E">
      <w:pPr>
        <w:jc w:val="center"/>
        <w:rPr>
          <w:rFonts w:ascii="Bookman Old Style" w:hAnsi="Bookman Old Style"/>
          <w:sz w:val="24"/>
          <w:szCs w:val="24"/>
        </w:rPr>
      </w:pPr>
      <w:r w:rsidRPr="00196C8E">
        <w:rPr>
          <w:rFonts w:ascii="Bookman Old Style" w:hAnsi="Bookman Old Style"/>
          <w:sz w:val="24"/>
          <w:szCs w:val="24"/>
        </w:rPr>
        <w:t xml:space="preserve">Further information </w:t>
      </w:r>
      <w:r w:rsidR="008056E4">
        <w:rPr>
          <w:rFonts w:ascii="Bookman Old Style" w:hAnsi="Bookman Old Style"/>
          <w:sz w:val="24"/>
          <w:szCs w:val="24"/>
        </w:rPr>
        <w:t xml:space="preserve">email </w:t>
      </w:r>
      <w:r>
        <w:rPr>
          <w:rFonts w:ascii="Bookman Old Style" w:hAnsi="Bookman Old Style"/>
          <w:sz w:val="24"/>
          <w:szCs w:val="24"/>
        </w:rPr>
        <w:t>Jacqueline</w:t>
      </w:r>
      <w:r w:rsidR="008056E4">
        <w:rPr>
          <w:rFonts w:ascii="Bookman Old Style" w:hAnsi="Bookman Old Style"/>
          <w:sz w:val="24"/>
          <w:szCs w:val="24"/>
        </w:rPr>
        <w:t xml:space="preserve"> </w:t>
      </w:r>
      <w:r w:rsidR="004A618C">
        <w:rPr>
          <w:rFonts w:ascii="Bookman Old Style" w:hAnsi="Bookman Old Style"/>
          <w:sz w:val="24"/>
          <w:szCs w:val="24"/>
        </w:rPr>
        <w:t xml:space="preserve">Russell </w:t>
      </w:r>
      <w:r w:rsidR="008056E4">
        <w:rPr>
          <w:rFonts w:ascii="Bookman Old Style" w:hAnsi="Bookman Old Style"/>
          <w:sz w:val="24"/>
          <w:szCs w:val="24"/>
        </w:rPr>
        <w:t xml:space="preserve">on </w:t>
      </w:r>
      <w:r>
        <w:rPr>
          <w:rFonts w:ascii="Bookman Old Style" w:hAnsi="Bookman Old Style"/>
          <w:sz w:val="24"/>
          <w:szCs w:val="24"/>
        </w:rPr>
        <w:t xml:space="preserve">jacq.russell@ntlworld.com </w:t>
      </w:r>
    </w:p>
    <w:p w:rsidR="00196C8E" w:rsidRDefault="004A618C" w:rsidP="00196C8E">
      <w:pPr>
        <w:jc w:val="center"/>
        <w:rPr>
          <w:rFonts w:ascii="Bookman Old Style" w:hAnsi="Bookman Old Style"/>
          <w:sz w:val="24"/>
          <w:szCs w:val="24"/>
        </w:rPr>
      </w:pPr>
      <w:r>
        <w:rPr>
          <w:rFonts w:ascii="Bookman Old Style" w:hAnsi="Bookman Old Style"/>
          <w:sz w:val="24"/>
          <w:szCs w:val="24"/>
        </w:rPr>
        <w:t xml:space="preserve">Ph: </w:t>
      </w:r>
      <w:r w:rsidR="00196C8E">
        <w:rPr>
          <w:rFonts w:ascii="Bookman Old Style" w:hAnsi="Bookman Old Style"/>
          <w:sz w:val="24"/>
          <w:szCs w:val="24"/>
        </w:rPr>
        <w:t>07443 946055</w:t>
      </w:r>
    </w:p>
    <w:p w:rsidR="000A1EB6" w:rsidRPr="00B75D67" w:rsidRDefault="00196C8E" w:rsidP="00196C8E">
      <w:pPr>
        <w:jc w:val="center"/>
        <w:rPr>
          <w:rFonts w:ascii="Bookman Old Style" w:hAnsi="Bookman Old Style"/>
          <w:sz w:val="24"/>
          <w:szCs w:val="24"/>
        </w:rPr>
      </w:pPr>
      <w:r w:rsidRPr="008056E4">
        <w:rPr>
          <w:rFonts w:ascii="Bookman Old Style" w:hAnsi="Bookman Old Style"/>
          <w:b/>
          <w:sz w:val="28"/>
          <w:szCs w:val="28"/>
        </w:rPr>
        <w:t xml:space="preserve">www.christianmeditation.org.uk </w:t>
      </w:r>
    </w:p>
    <w:p w:rsidR="00196C8E" w:rsidRPr="00196C8E" w:rsidRDefault="008056E4" w:rsidP="00196C8E">
      <w:pPr>
        <w:jc w:val="center"/>
        <w:rPr>
          <w:rFonts w:ascii="Bookman Old Style" w:hAnsi="Bookman Old Style"/>
          <w:sz w:val="20"/>
          <w:szCs w:val="20"/>
        </w:rPr>
      </w:pPr>
      <w:r>
        <w:rPr>
          <w:rFonts w:ascii="Bookman Old Style" w:hAnsi="Bookman Old Style"/>
          <w:sz w:val="20"/>
          <w:szCs w:val="20"/>
        </w:rPr>
        <w:t>The</w:t>
      </w:r>
      <w:r w:rsidR="00196C8E">
        <w:rPr>
          <w:rFonts w:ascii="Bookman Old Style" w:hAnsi="Bookman Old Style"/>
          <w:sz w:val="20"/>
          <w:szCs w:val="20"/>
        </w:rPr>
        <w:t xml:space="preserve"> Christian M</w:t>
      </w:r>
      <w:r>
        <w:rPr>
          <w:rFonts w:ascii="Bookman Old Style" w:hAnsi="Bookman Old Style"/>
          <w:sz w:val="20"/>
          <w:szCs w:val="20"/>
        </w:rPr>
        <w:t xml:space="preserve">editation Trust (UK) </w:t>
      </w:r>
      <w:proofErr w:type="spellStart"/>
      <w:r>
        <w:rPr>
          <w:rFonts w:ascii="Bookman Old Style" w:hAnsi="Bookman Old Style"/>
          <w:sz w:val="20"/>
          <w:szCs w:val="20"/>
        </w:rPr>
        <w:t>reg</w:t>
      </w:r>
      <w:proofErr w:type="spellEnd"/>
      <w:r>
        <w:rPr>
          <w:rFonts w:ascii="Bookman Old Style" w:hAnsi="Bookman Old Style"/>
          <w:sz w:val="20"/>
          <w:szCs w:val="20"/>
        </w:rPr>
        <w:t xml:space="preserve"> charity</w:t>
      </w:r>
      <w:r w:rsidR="00196C8E">
        <w:rPr>
          <w:rFonts w:ascii="Bookman Old Style" w:hAnsi="Bookman Old Style"/>
          <w:sz w:val="20"/>
          <w:szCs w:val="20"/>
        </w:rPr>
        <w:t xml:space="preserve"> no 1101</w:t>
      </w:r>
      <w:r>
        <w:rPr>
          <w:rFonts w:ascii="Bookman Old Style" w:hAnsi="Bookman Old Style"/>
          <w:sz w:val="20"/>
          <w:szCs w:val="20"/>
        </w:rPr>
        <w:t>900</w:t>
      </w:r>
    </w:p>
    <w:sectPr w:rsidR="00196C8E" w:rsidRPr="00196C8E" w:rsidSect="007E1D6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E1D6A"/>
    <w:rsid w:val="00065F86"/>
    <w:rsid w:val="000A1EB6"/>
    <w:rsid w:val="00196C8E"/>
    <w:rsid w:val="00201312"/>
    <w:rsid w:val="00214484"/>
    <w:rsid w:val="00363FCD"/>
    <w:rsid w:val="00451440"/>
    <w:rsid w:val="004A618C"/>
    <w:rsid w:val="005346B9"/>
    <w:rsid w:val="006B45FC"/>
    <w:rsid w:val="006B47B9"/>
    <w:rsid w:val="007E1D6A"/>
    <w:rsid w:val="008056E4"/>
    <w:rsid w:val="00844488"/>
    <w:rsid w:val="00866084"/>
    <w:rsid w:val="008C0F15"/>
    <w:rsid w:val="009E71FB"/>
    <w:rsid w:val="00A11807"/>
    <w:rsid w:val="00A73622"/>
    <w:rsid w:val="00B6317E"/>
    <w:rsid w:val="00B75D67"/>
    <w:rsid w:val="00D77FEE"/>
    <w:rsid w:val="00D812ED"/>
    <w:rsid w:val="00DC2EA7"/>
    <w:rsid w:val="00F537D6"/>
    <w:rsid w:val="00FB2E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cap1">
    <w:name w:val="dropcap1"/>
    <w:basedOn w:val="DefaultParagraphFont"/>
    <w:rsid w:val="00B6317E"/>
    <w:rPr>
      <w:color w:val="A12D37"/>
      <w:sz w:val="87"/>
      <w:szCs w:val="87"/>
    </w:rPr>
  </w:style>
  <w:style w:type="paragraph" w:styleId="BalloonText">
    <w:name w:val="Balloon Text"/>
    <w:basedOn w:val="Normal"/>
    <w:link w:val="BalloonTextChar"/>
    <w:uiPriority w:val="99"/>
    <w:semiHidden/>
    <w:unhideWhenUsed/>
    <w:rsid w:val="00B6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17E"/>
    <w:rPr>
      <w:rFonts w:ascii="Tahoma" w:hAnsi="Tahoma" w:cs="Tahoma"/>
      <w:sz w:val="16"/>
      <w:szCs w:val="16"/>
    </w:rPr>
  </w:style>
  <w:style w:type="table" w:styleId="TableGrid">
    <w:name w:val="Table Grid"/>
    <w:basedOn w:val="TableNormal"/>
    <w:uiPriority w:val="59"/>
    <w:rsid w:val="00D81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Russell</dc:creator>
  <cp:lastModifiedBy>Roger</cp:lastModifiedBy>
  <cp:revision>2</cp:revision>
  <cp:lastPrinted>2014-01-29T15:23:00Z</cp:lastPrinted>
  <dcterms:created xsi:type="dcterms:W3CDTF">2016-04-23T10:24:00Z</dcterms:created>
  <dcterms:modified xsi:type="dcterms:W3CDTF">2016-04-23T10:24:00Z</dcterms:modified>
</cp:coreProperties>
</file>